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71" w:rsidRDefault="009A65D0" w:rsidP="00AF3071">
      <w:pPr>
        <w:pStyle w:val="ConsPlusTitle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640E">
        <w:tab/>
      </w:r>
      <w:r w:rsidR="0048640E">
        <w:tab/>
      </w:r>
      <w:r w:rsidR="0048640E">
        <w:tab/>
        <w:t xml:space="preserve"> </w:t>
      </w:r>
      <w:r w:rsidR="0048640E">
        <w:tab/>
      </w:r>
      <w:r w:rsidR="0048640E">
        <w:tab/>
      </w:r>
      <w:r w:rsidR="0048640E">
        <w:tab/>
      </w:r>
      <w:r w:rsidR="0048640E">
        <w:tab/>
      </w:r>
      <w:r w:rsidR="0048640E">
        <w:tab/>
      </w:r>
    </w:p>
    <w:p w:rsidR="00BF1256" w:rsidRDefault="00BF1256" w:rsidP="00AF3071">
      <w:pPr>
        <w:pStyle w:val="ConsPlusTitle"/>
        <w:jc w:val="center"/>
      </w:pPr>
    </w:p>
    <w:p w:rsidR="00AF3071" w:rsidRDefault="00AF3071" w:rsidP="00AF3071">
      <w:pPr>
        <w:pStyle w:val="ConsPlusTitle"/>
        <w:jc w:val="center"/>
      </w:pPr>
    </w:p>
    <w:p w:rsidR="00AF3071" w:rsidRDefault="00AF3071" w:rsidP="00AF3071">
      <w:pPr>
        <w:pStyle w:val="ConsPlusTitle"/>
        <w:jc w:val="center"/>
      </w:pPr>
    </w:p>
    <w:p w:rsidR="00AF3071" w:rsidRDefault="00AF3071" w:rsidP="00AF3071">
      <w:pPr>
        <w:pStyle w:val="ConsPlusTitle"/>
        <w:jc w:val="center"/>
      </w:pPr>
    </w:p>
    <w:p w:rsidR="00AF3071" w:rsidRDefault="00AF3071" w:rsidP="00AF3071">
      <w:pPr>
        <w:pStyle w:val="ConsPlusTitle"/>
        <w:jc w:val="center"/>
      </w:pPr>
    </w:p>
    <w:p w:rsidR="0048640E" w:rsidRDefault="0048640E" w:rsidP="00AF3071">
      <w:pPr>
        <w:pStyle w:val="ConsPlusTitle"/>
        <w:jc w:val="center"/>
      </w:pPr>
    </w:p>
    <w:p w:rsidR="0048640E" w:rsidRDefault="0048640E" w:rsidP="00AF3071">
      <w:pPr>
        <w:pStyle w:val="ConsPlusTitle"/>
        <w:jc w:val="center"/>
      </w:pPr>
    </w:p>
    <w:p w:rsidR="00AF3071" w:rsidRDefault="00AF3071" w:rsidP="00AF3071">
      <w:pPr>
        <w:pStyle w:val="ConsPlusTitle"/>
        <w:jc w:val="center"/>
      </w:pPr>
    </w:p>
    <w:p w:rsidR="00861B62" w:rsidRPr="00861B62" w:rsidRDefault="00861B62" w:rsidP="00861B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861B62">
        <w:rPr>
          <w:b/>
          <w:bCs/>
          <w:sz w:val="28"/>
          <w:szCs w:val="28"/>
        </w:rPr>
        <w:t>П</w:t>
      </w:r>
      <w:proofErr w:type="gramEnd"/>
      <w:r w:rsidRPr="00861B62">
        <w:rPr>
          <w:b/>
          <w:bCs/>
          <w:sz w:val="28"/>
          <w:szCs w:val="28"/>
        </w:rPr>
        <w:t xml:space="preserve"> О С Т А Н О В Л Е Н И Е</w:t>
      </w:r>
    </w:p>
    <w:p w:rsidR="00861B62" w:rsidRPr="00861B62" w:rsidRDefault="00861B62" w:rsidP="00861B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61B62" w:rsidRPr="00861B62" w:rsidRDefault="00861B62" w:rsidP="00861B62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861B62">
        <w:rPr>
          <w:bCs/>
          <w:kern w:val="32"/>
          <w:sz w:val="28"/>
          <w:szCs w:val="28"/>
        </w:rPr>
        <w:t>«</w:t>
      </w:r>
      <w:r w:rsidR="0052628D">
        <w:rPr>
          <w:bCs/>
          <w:kern w:val="32"/>
          <w:sz w:val="28"/>
          <w:szCs w:val="28"/>
        </w:rPr>
        <w:t>17</w:t>
      </w:r>
      <w:r w:rsidRPr="00861B62">
        <w:rPr>
          <w:bCs/>
          <w:kern w:val="32"/>
          <w:sz w:val="28"/>
          <w:szCs w:val="28"/>
        </w:rPr>
        <w:t xml:space="preserve">»  </w:t>
      </w:r>
      <w:r w:rsidR="0052628D">
        <w:rPr>
          <w:bCs/>
          <w:kern w:val="32"/>
          <w:sz w:val="28"/>
          <w:szCs w:val="28"/>
        </w:rPr>
        <w:t xml:space="preserve">марта </w:t>
      </w:r>
      <w:r w:rsidRPr="00861B62">
        <w:rPr>
          <w:bCs/>
          <w:kern w:val="32"/>
          <w:sz w:val="28"/>
          <w:szCs w:val="28"/>
        </w:rPr>
        <w:t xml:space="preserve"> 201</w:t>
      </w:r>
      <w:r w:rsidR="0048640E">
        <w:rPr>
          <w:bCs/>
          <w:kern w:val="32"/>
          <w:sz w:val="28"/>
          <w:szCs w:val="28"/>
        </w:rPr>
        <w:t>6</w:t>
      </w:r>
      <w:r w:rsidR="00452A91">
        <w:rPr>
          <w:bCs/>
          <w:kern w:val="32"/>
          <w:sz w:val="28"/>
          <w:szCs w:val="28"/>
        </w:rPr>
        <w:t xml:space="preserve"> года</w:t>
      </w:r>
      <w:r w:rsidRPr="00861B62">
        <w:rPr>
          <w:bCs/>
          <w:kern w:val="32"/>
          <w:sz w:val="28"/>
          <w:szCs w:val="28"/>
        </w:rPr>
        <w:t xml:space="preserve">                                                                       № </w:t>
      </w:r>
      <w:r w:rsidR="0052628D">
        <w:rPr>
          <w:bCs/>
          <w:kern w:val="32"/>
          <w:sz w:val="28"/>
          <w:szCs w:val="28"/>
        </w:rPr>
        <w:t>428</w:t>
      </w:r>
    </w:p>
    <w:p w:rsidR="00AF3071" w:rsidRDefault="00861B62" w:rsidP="00861B62">
      <w:pPr>
        <w:jc w:val="center"/>
      </w:pPr>
      <w:r w:rsidRPr="00861B62">
        <w:rPr>
          <w:sz w:val="28"/>
          <w:szCs w:val="28"/>
        </w:rPr>
        <w:t>г. Тверь</w:t>
      </w:r>
    </w:p>
    <w:p w:rsidR="00AF3071" w:rsidRDefault="00AF3071" w:rsidP="00AF3071">
      <w:pPr>
        <w:pStyle w:val="ConsPlusTitle"/>
        <w:jc w:val="center"/>
      </w:pPr>
    </w:p>
    <w:p w:rsidR="00A857C1" w:rsidRDefault="00A857C1" w:rsidP="00AF3071">
      <w:pPr>
        <w:pStyle w:val="ConsPlusTitle"/>
        <w:jc w:val="center"/>
      </w:pPr>
    </w:p>
    <w:p w:rsidR="00A857C1" w:rsidRDefault="00AF3071" w:rsidP="00A857C1">
      <w:pPr>
        <w:pStyle w:val="ConsPlusTitle"/>
        <w:jc w:val="center"/>
      </w:pPr>
      <w:bookmarkStart w:id="0" w:name="_GoBack"/>
      <w:r>
        <w:t xml:space="preserve">О внесении изменений </w:t>
      </w:r>
      <w:r w:rsidR="00A857C1">
        <w:t xml:space="preserve">в </w:t>
      </w:r>
      <w:r w:rsidR="00BB5F0D">
        <w:t xml:space="preserve">муниципальную программу «Адресная программа по переселению граждан из аварийного жилищного фонда на 2013-2016 годы», утвержденную постановлением </w:t>
      </w:r>
      <w:r>
        <w:t xml:space="preserve">администрации города Твери </w:t>
      </w:r>
    </w:p>
    <w:p w:rsidR="00AF3071" w:rsidRDefault="00A857C1" w:rsidP="00A857C1">
      <w:pPr>
        <w:pStyle w:val="ConsPlusTitle"/>
        <w:jc w:val="center"/>
      </w:pPr>
      <w:r>
        <w:t>от 25.06.2013</w:t>
      </w:r>
      <w:r w:rsidR="00BB5F0D">
        <w:t xml:space="preserve"> </w:t>
      </w:r>
      <w:r w:rsidR="00AF3071">
        <w:t xml:space="preserve">№ 736 </w:t>
      </w:r>
    </w:p>
    <w:bookmarkEnd w:id="0"/>
    <w:p w:rsidR="00AF3071" w:rsidRDefault="00AF3071" w:rsidP="00AF3071">
      <w:pPr>
        <w:pStyle w:val="ConsPlusNormal"/>
        <w:ind w:firstLine="540"/>
        <w:jc w:val="both"/>
      </w:pPr>
    </w:p>
    <w:p w:rsidR="00AF3071" w:rsidRDefault="00AF3071" w:rsidP="00AF3071">
      <w:pPr>
        <w:pStyle w:val="ConsPlusNormal"/>
        <w:ind w:firstLine="540"/>
        <w:jc w:val="both"/>
      </w:pPr>
      <w:r>
        <w:t>Руководствуясь Уставом города Твери,</w:t>
      </w:r>
    </w:p>
    <w:p w:rsidR="00BC11DA" w:rsidRDefault="00BC11DA" w:rsidP="00AF3071">
      <w:pPr>
        <w:pStyle w:val="ConsPlusNormal"/>
        <w:ind w:firstLine="540"/>
        <w:jc w:val="both"/>
      </w:pPr>
    </w:p>
    <w:p w:rsidR="00AF14A5" w:rsidRDefault="00AF14A5" w:rsidP="00AF3071">
      <w:pPr>
        <w:pStyle w:val="ConsPlusNormal"/>
        <w:ind w:firstLine="540"/>
        <w:jc w:val="both"/>
      </w:pPr>
    </w:p>
    <w:p w:rsidR="00AF14A5" w:rsidRPr="00BB5F0D" w:rsidRDefault="00BB5F0D" w:rsidP="00BB5F0D">
      <w:pPr>
        <w:pStyle w:val="ConsPlusNormal"/>
        <w:ind w:firstLine="540"/>
        <w:jc w:val="center"/>
        <w:rPr>
          <w:b/>
        </w:rPr>
      </w:pPr>
      <w:proofErr w:type="gramStart"/>
      <w:r w:rsidRPr="00BB5F0D">
        <w:rPr>
          <w:b/>
        </w:rPr>
        <w:t>П</w:t>
      </w:r>
      <w:proofErr w:type="gramEnd"/>
      <w:r w:rsidRPr="00BB5F0D">
        <w:rPr>
          <w:b/>
        </w:rPr>
        <w:t xml:space="preserve"> О С Т А Н О В Л Я Ю:</w:t>
      </w:r>
    </w:p>
    <w:p w:rsidR="00D03F70" w:rsidRDefault="00D03F70" w:rsidP="00AF3071">
      <w:pPr>
        <w:pStyle w:val="ConsPlusNormal"/>
        <w:ind w:firstLine="540"/>
        <w:jc w:val="both"/>
      </w:pPr>
    </w:p>
    <w:p w:rsidR="00AF3071" w:rsidRDefault="00AF3071" w:rsidP="00AF3071">
      <w:pPr>
        <w:pStyle w:val="ConsPlusNormal"/>
        <w:ind w:firstLine="540"/>
        <w:jc w:val="both"/>
      </w:pPr>
      <w:r>
        <w:t xml:space="preserve">1. Внести в муниципальную </w:t>
      </w:r>
      <w:hyperlink r:id="rId8" w:history="1">
        <w:r w:rsidRPr="00AF3071">
          <w:t>программу</w:t>
        </w:r>
      </w:hyperlink>
      <w:r>
        <w:t xml:space="preserve"> «Адресная программа по переселению граждан из аварийного жилищного фонда на 2013-</w:t>
      </w:r>
      <w:r w:rsidR="00452A91">
        <w:t>2016 годы», утвержденную п</w:t>
      </w:r>
      <w:r>
        <w:t>остановлением администрации города Твери от 25.06.2013 № 736 (далее - Программа), следующие изменения:</w:t>
      </w:r>
    </w:p>
    <w:p w:rsidR="00AF3071" w:rsidRDefault="00AF3071" w:rsidP="00AF3071">
      <w:pPr>
        <w:pStyle w:val="ConsPlusNormal"/>
        <w:ind w:firstLine="540"/>
        <w:jc w:val="both"/>
      </w:pPr>
      <w:r>
        <w:t xml:space="preserve">1.1. </w:t>
      </w:r>
      <w:hyperlink r:id="rId9" w:history="1">
        <w:r w:rsidR="00972129">
          <w:t>Р</w:t>
        </w:r>
        <w:r w:rsidRPr="00AF3071">
          <w:t>аздел</w:t>
        </w:r>
      </w:hyperlink>
      <w:r w:rsidR="00125C22">
        <w:t xml:space="preserve"> </w:t>
      </w:r>
      <w:r w:rsidR="00125C22">
        <w:rPr>
          <w:lang w:val="en-US"/>
        </w:rPr>
        <w:t>VIII</w:t>
      </w:r>
      <w:r w:rsidR="00125C22" w:rsidRPr="00125C22">
        <w:t xml:space="preserve"> </w:t>
      </w:r>
      <w:r>
        <w:t xml:space="preserve">Паспорта Программы </w:t>
      </w:r>
      <w:r w:rsidR="00125C22">
        <w:t>«</w:t>
      </w:r>
      <w:r>
        <w:t>Объем и источники финансирования Программы</w:t>
      </w:r>
      <w:r w:rsidR="00125C22">
        <w:t>»</w:t>
      </w:r>
      <w:r>
        <w:t xml:space="preserve"> изложить в следующей редакции:</w:t>
      </w:r>
    </w:p>
    <w:p w:rsidR="00125C22" w:rsidRDefault="00125C22" w:rsidP="00AF3071">
      <w:pPr>
        <w:pStyle w:val="ConsPlusNormal"/>
        <w:ind w:firstLine="540"/>
        <w:jc w:val="both"/>
      </w:pPr>
      <w:r>
        <w:t>«</w:t>
      </w:r>
      <w:r w:rsidR="00AF3071">
        <w:t>Общий объем средств</w:t>
      </w:r>
      <w:r>
        <w:t xml:space="preserve"> на реализацию Программы составляет </w:t>
      </w:r>
      <w:r w:rsidR="006B0BC8">
        <w:t>206695214,40 руб.,</w:t>
      </w:r>
      <w:r>
        <w:t xml:space="preserve"> из них за счет средств:</w:t>
      </w:r>
    </w:p>
    <w:p w:rsidR="00125C22" w:rsidRDefault="00125C22" w:rsidP="00AF3071">
      <w:pPr>
        <w:pStyle w:val="ConsPlusNormal"/>
        <w:ind w:firstLine="540"/>
        <w:jc w:val="both"/>
      </w:pPr>
      <w:r>
        <w:t xml:space="preserve">- государственной корпорации – Фонда содействия реформированию жилищно-коммунального хозяйства </w:t>
      </w:r>
      <w:r w:rsidR="006B0BC8">
        <w:t>– 58936809,60</w:t>
      </w:r>
      <w:r>
        <w:t xml:space="preserve"> руб.;</w:t>
      </w:r>
    </w:p>
    <w:p w:rsidR="00125C22" w:rsidRDefault="00125C22" w:rsidP="00AF3071">
      <w:pPr>
        <w:pStyle w:val="ConsPlusNormal"/>
        <w:ind w:firstLine="540"/>
        <w:jc w:val="both"/>
      </w:pPr>
      <w:r>
        <w:t xml:space="preserve">- областного бюджета Тверской области </w:t>
      </w:r>
      <w:r w:rsidR="006B0BC8">
        <w:t>–</w:t>
      </w:r>
      <w:r>
        <w:t xml:space="preserve"> </w:t>
      </w:r>
      <w:r w:rsidR="006B0BC8">
        <w:t>65485344,</w:t>
      </w:r>
      <w:r w:rsidR="00664A10">
        <w:t>0</w:t>
      </w:r>
      <w:r w:rsidR="006B0BC8">
        <w:t>0</w:t>
      </w:r>
      <w:r>
        <w:t xml:space="preserve"> руб.;</w:t>
      </w:r>
    </w:p>
    <w:p w:rsidR="00125C22" w:rsidRDefault="00125C22" w:rsidP="00AF3071">
      <w:pPr>
        <w:pStyle w:val="ConsPlusNormal"/>
        <w:ind w:firstLine="540"/>
        <w:jc w:val="both"/>
      </w:pPr>
      <w:r>
        <w:t xml:space="preserve">- бюджета города Твери </w:t>
      </w:r>
      <w:r w:rsidR="006B0BC8">
        <w:t>– 6548534,4</w:t>
      </w:r>
      <w:r w:rsidR="005D2555">
        <w:t>0</w:t>
      </w:r>
      <w:r>
        <w:t xml:space="preserve"> руб.;</w:t>
      </w:r>
    </w:p>
    <w:p w:rsidR="00125C22" w:rsidRDefault="00125C22" w:rsidP="00AF3071">
      <w:pPr>
        <w:pStyle w:val="ConsPlusNormal"/>
        <w:ind w:firstLine="540"/>
        <w:jc w:val="both"/>
      </w:pPr>
      <w:r>
        <w:t xml:space="preserve">- дополнительных средств бюджета города Твери </w:t>
      </w:r>
      <w:r w:rsidR="006B0BC8">
        <w:t xml:space="preserve">– 75724526,40 </w:t>
      </w:r>
      <w:r>
        <w:t>руб.»</w:t>
      </w:r>
      <w:r w:rsidR="00972129">
        <w:t>.</w:t>
      </w:r>
    </w:p>
    <w:p w:rsidR="00AF3071" w:rsidRDefault="00AF3071" w:rsidP="00AF3071">
      <w:pPr>
        <w:pStyle w:val="ConsPlusNormal"/>
        <w:ind w:firstLine="540"/>
        <w:jc w:val="both"/>
      </w:pPr>
      <w:r>
        <w:t xml:space="preserve"> 1.2. </w:t>
      </w:r>
      <w:hyperlink r:id="rId10" w:history="1">
        <w:r w:rsidR="00972129">
          <w:t>Р</w:t>
        </w:r>
        <w:r w:rsidRPr="00125C22">
          <w:t>аздел</w:t>
        </w:r>
      </w:hyperlink>
      <w:r w:rsidR="000C470E">
        <w:t xml:space="preserve"> </w:t>
      </w:r>
      <w:r w:rsidR="000C470E">
        <w:rPr>
          <w:lang w:val="en-US"/>
        </w:rPr>
        <w:t>IX</w:t>
      </w:r>
      <w:r>
        <w:t xml:space="preserve"> Паспорта Программы </w:t>
      </w:r>
      <w:r w:rsidR="00125C22">
        <w:t>«</w:t>
      </w:r>
      <w:r>
        <w:t>Ожидаемые конечные результаты реализации Программы</w:t>
      </w:r>
      <w:r w:rsidR="00125C22">
        <w:t>»</w:t>
      </w:r>
      <w:r>
        <w:t xml:space="preserve"> изложить в следующей редакции:</w:t>
      </w:r>
    </w:p>
    <w:p w:rsidR="00AF3071" w:rsidRDefault="00125C22" w:rsidP="00AF3071">
      <w:pPr>
        <w:pStyle w:val="ConsPlusNormal"/>
        <w:ind w:firstLine="540"/>
        <w:jc w:val="both"/>
      </w:pPr>
      <w:r>
        <w:t>«</w:t>
      </w:r>
      <w:r w:rsidR="00AF3071">
        <w:t xml:space="preserve">- переселение </w:t>
      </w:r>
      <w:r>
        <w:t>299</w:t>
      </w:r>
      <w:r w:rsidR="00AF3071">
        <w:t xml:space="preserve"> человек из 9</w:t>
      </w:r>
      <w:r>
        <w:t>7</w:t>
      </w:r>
      <w:r w:rsidR="00AF3071">
        <w:t xml:space="preserve"> жилых помещений в 1</w:t>
      </w:r>
      <w:r>
        <w:t>2</w:t>
      </w:r>
      <w:r w:rsidR="00AF3071">
        <w:t xml:space="preserve"> многоквартирных домах, признанных в установленном порядке</w:t>
      </w:r>
      <w:r w:rsidR="00972129">
        <w:t xml:space="preserve"> аварийными и подлежащими сносу;</w:t>
      </w:r>
    </w:p>
    <w:p w:rsidR="00AF3071" w:rsidRDefault="00AF3071" w:rsidP="00AF3071">
      <w:pPr>
        <w:pStyle w:val="ConsPlusNormal"/>
        <w:ind w:firstLine="540"/>
        <w:jc w:val="both"/>
      </w:pPr>
      <w:r>
        <w:t xml:space="preserve">- </w:t>
      </w:r>
      <w:r w:rsidR="00125C22">
        <w:t xml:space="preserve">ликвидация </w:t>
      </w:r>
      <w:r w:rsidR="00861B62">
        <w:t>4360,20</w:t>
      </w:r>
      <w:r w:rsidR="00125C22">
        <w:t xml:space="preserve"> </w:t>
      </w:r>
      <w:proofErr w:type="spellStart"/>
      <w:r w:rsidR="00125C22">
        <w:t>кв</w:t>
      </w:r>
      <w:proofErr w:type="gramStart"/>
      <w:r w:rsidR="00125C22">
        <w:t>.м</w:t>
      </w:r>
      <w:proofErr w:type="spellEnd"/>
      <w:proofErr w:type="gramEnd"/>
      <w:r w:rsidR="00125C22">
        <w:t xml:space="preserve"> аварийного жилищного фонда.»</w:t>
      </w:r>
      <w:r w:rsidR="00972129">
        <w:t>.</w:t>
      </w:r>
    </w:p>
    <w:p w:rsidR="003F416F" w:rsidRDefault="00AF3071" w:rsidP="00AF3071">
      <w:pPr>
        <w:pStyle w:val="ConsPlusNormal"/>
        <w:ind w:firstLine="540"/>
        <w:jc w:val="both"/>
      </w:pPr>
      <w:r>
        <w:lastRenderedPageBreak/>
        <w:t xml:space="preserve">1.3. </w:t>
      </w:r>
      <w:r w:rsidR="00861B62">
        <w:t xml:space="preserve">В </w:t>
      </w:r>
      <w:hyperlink r:id="rId11" w:history="1">
        <w:r w:rsidR="00861B62">
          <w:t>а</w:t>
        </w:r>
        <w:r w:rsidRPr="000C470E">
          <w:t>бзац</w:t>
        </w:r>
        <w:r w:rsidR="00861B62">
          <w:t>е</w:t>
        </w:r>
        <w:r w:rsidRPr="000C470E">
          <w:t xml:space="preserve"> </w:t>
        </w:r>
        <w:r w:rsidR="003F416F" w:rsidRPr="003F416F">
          <w:t>5</w:t>
        </w:r>
        <w:r w:rsidRPr="000C470E">
          <w:t xml:space="preserve"> раздела </w:t>
        </w:r>
        <w:r w:rsidR="003F416F">
          <w:rPr>
            <w:lang w:val="en-US"/>
          </w:rPr>
          <w:t>I</w:t>
        </w:r>
      </w:hyperlink>
      <w:r>
        <w:t xml:space="preserve"> Программы </w:t>
      </w:r>
      <w:r w:rsidR="00861B62">
        <w:t>слова «292 человека» заменить словами «299 человек».</w:t>
      </w:r>
    </w:p>
    <w:p w:rsidR="0017453A" w:rsidRDefault="0017453A" w:rsidP="00B56913">
      <w:pPr>
        <w:pStyle w:val="ConsPlusNormal"/>
        <w:ind w:firstLine="540"/>
        <w:jc w:val="both"/>
      </w:pPr>
      <w:r>
        <w:t xml:space="preserve">1.4. </w:t>
      </w:r>
      <w:hyperlink r:id="rId12" w:history="1">
        <w:r w:rsidRPr="0017453A">
          <w:t>Таблицу 2</w:t>
        </w:r>
      </w:hyperlink>
      <w:r w:rsidR="00B56913">
        <w:t xml:space="preserve"> «</w:t>
      </w:r>
      <w:r>
        <w:t>Объем долевого финансирования переселения граждан из аварийного жилищного</w:t>
      </w:r>
      <w:r w:rsidR="00B56913">
        <w:t xml:space="preserve"> фонда при реализации Программы»</w:t>
      </w:r>
      <w:r>
        <w:t xml:space="preserve"> раздела VI Программы изложить в следующей редакции:</w:t>
      </w:r>
    </w:p>
    <w:p w:rsidR="00124B6B" w:rsidRDefault="00124B6B" w:rsidP="00B56913">
      <w:pPr>
        <w:pStyle w:val="ConsPlusNormal"/>
        <w:jc w:val="both"/>
      </w:pPr>
    </w:p>
    <w:p w:rsidR="00664A10" w:rsidRDefault="00B56913" w:rsidP="00B56913">
      <w:pPr>
        <w:pStyle w:val="ConsPlusNormal"/>
        <w:jc w:val="both"/>
      </w:pPr>
      <w:r>
        <w:t>«</w:t>
      </w:r>
    </w:p>
    <w:tbl>
      <w:tblPr>
        <w:tblW w:w="9781" w:type="dxa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275"/>
        <w:gridCol w:w="1276"/>
        <w:gridCol w:w="1134"/>
        <w:gridCol w:w="1417"/>
        <w:gridCol w:w="1418"/>
      </w:tblGrid>
      <w:tr w:rsidR="005F351F" w:rsidRPr="00664A10" w:rsidTr="00CA65AB">
        <w:trPr>
          <w:trHeight w:val="160"/>
        </w:trPr>
        <w:tc>
          <w:tcPr>
            <w:tcW w:w="567" w:type="dxa"/>
            <w:vMerge w:val="restart"/>
          </w:tcPr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 N </w:t>
            </w:r>
          </w:p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64A1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64A10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vMerge w:val="restart"/>
          </w:tcPr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 Наименование </w:t>
            </w:r>
          </w:p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</w:p>
          <w:p w:rsidR="0017453A" w:rsidRPr="00664A10" w:rsidRDefault="0017453A" w:rsidP="00B5691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образования -   участника  Программы   </w:t>
            </w:r>
          </w:p>
        </w:tc>
        <w:tc>
          <w:tcPr>
            <w:tcW w:w="5103" w:type="dxa"/>
            <w:gridSpan w:val="4"/>
          </w:tcPr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   Объем долевого финансирования переселения   </w:t>
            </w:r>
          </w:p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 граждан из аварийного жилищного фонда (руб.)  </w:t>
            </w:r>
          </w:p>
        </w:tc>
        <w:tc>
          <w:tcPr>
            <w:tcW w:w="1417" w:type="dxa"/>
            <w:vMerge w:val="restart"/>
          </w:tcPr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>Дополнител</w:t>
            </w:r>
            <w:r w:rsidR="00B56913" w:rsidRPr="00664A1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ные </w:t>
            </w:r>
            <w:r w:rsidR="00B56913" w:rsidRPr="00664A1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редства   </w:t>
            </w:r>
            <w:r w:rsidR="00B56913" w:rsidRPr="00664A1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естного   </w:t>
            </w:r>
          </w:p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>бюджета (руб.)</w:t>
            </w:r>
          </w:p>
        </w:tc>
        <w:tc>
          <w:tcPr>
            <w:tcW w:w="1418" w:type="dxa"/>
            <w:vMerge w:val="restart"/>
          </w:tcPr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   Всего    </w:t>
            </w:r>
          </w:p>
          <w:p w:rsidR="0017453A" w:rsidRPr="00664A10" w:rsidRDefault="0017453A" w:rsidP="00B5691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по Программе   (руб.)   </w:t>
            </w:r>
          </w:p>
        </w:tc>
      </w:tr>
      <w:tr w:rsidR="00B56913" w:rsidRPr="00664A10" w:rsidTr="00CA65AB">
        <w:tc>
          <w:tcPr>
            <w:tcW w:w="567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17453A" w:rsidRPr="00664A10" w:rsidRDefault="00B56913" w:rsidP="00B5691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7453A"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сего из    всех источников 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7453A" w:rsidRPr="00664A10" w:rsidRDefault="0017453A" w:rsidP="00B5691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56913" w:rsidRPr="00664A10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едства     Фонда   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областного и </w:t>
            </w:r>
          </w:p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  местного бюджетов   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</w:tr>
      <w:tr w:rsidR="00B56913" w:rsidRPr="00664A10" w:rsidTr="00CA65AB">
        <w:tc>
          <w:tcPr>
            <w:tcW w:w="567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7453A" w:rsidRPr="00664A10" w:rsidRDefault="0017453A" w:rsidP="00B5691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     в том </w:t>
            </w:r>
            <w:r w:rsidR="00B56913" w:rsidRPr="00664A10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исле      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</w:tr>
      <w:tr w:rsidR="00B56913" w:rsidRPr="00664A10" w:rsidTr="00CA65AB">
        <w:tc>
          <w:tcPr>
            <w:tcW w:w="567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7453A" w:rsidRPr="00664A10" w:rsidRDefault="0017453A" w:rsidP="00B5691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областного   бюджета  </w:t>
            </w:r>
          </w:p>
        </w:tc>
        <w:tc>
          <w:tcPr>
            <w:tcW w:w="1134" w:type="dxa"/>
            <w:tcBorders>
              <w:top w:val="nil"/>
            </w:tcBorders>
          </w:tcPr>
          <w:p w:rsidR="0017453A" w:rsidRPr="00664A10" w:rsidRDefault="0017453A" w:rsidP="00B5691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 местного  бюджета  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7453A" w:rsidRPr="00664A10" w:rsidRDefault="0017453A" w:rsidP="00695BBC">
            <w:pPr>
              <w:rPr>
                <w:sz w:val="22"/>
                <w:szCs w:val="22"/>
              </w:rPr>
            </w:pPr>
          </w:p>
        </w:tc>
      </w:tr>
      <w:tr w:rsidR="00972129" w:rsidRPr="00664A10" w:rsidTr="00CA65AB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 1.</w:t>
            </w:r>
          </w:p>
        </w:tc>
        <w:tc>
          <w:tcPr>
            <w:tcW w:w="1276" w:type="dxa"/>
            <w:tcBorders>
              <w:top w:val="nil"/>
            </w:tcBorders>
          </w:tcPr>
          <w:p w:rsidR="0017453A" w:rsidRPr="00664A10" w:rsidRDefault="0017453A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 xml:space="preserve">город Тверь   </w:t>
            </w:r>
          </w:p>
        </w:tc>
        <w:tc>
          <w:tcPr>
            <w:tcW w:w="1418" w:type="dxa"/>
            <w:tcBorders>
              <w:top w:val="nil"/>
            </w:tcBorders>
          </w:tcPr>
          <w:p w:rsidR="0017453A" w:rsidRPr="00664A10" w:rsidRDefault="00664A10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130970688,00</w:t>
            </w:r>
          </w:p>
        </w:tc>
        <w:tc>
          <w:tcPr>
            <w:tcW w:w="1275" w:type="dxa"/>
            <w:tcBorders>
              <w:top w:val="nil"/>
            </w:tcBorders>
          </w:tcPr>
          <w:p w:rsidR="0017453A" w:rsidRPr="00664A10" w:rsidRDefault="00664A10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10">
              <w:rPr>
                <w:rFonts w:ascii="Times New Roman" w:hAnsi="Times New Roman" w:cs="Times New Roman"/>
                <w:sz w:val="22"/>
                <w:szCs w:val="22"/>
              </w:rPr>
              <w:t>58936809,60</w:t>
            </w:r>
          </w:p>
        </w:tc>
        <w:tc>
          <w:tcPr>
            <w:tcW w:w="1276" w:type="dxa"/>
            <w:tcBorders>
              <w:top w:val="nil"/>
            </w:tcBorders>
          </w:tcPr>
          <w:p w:rsidR="0017453A" w:rsidRPr="00664A10" w:rsidRDefault="00664A10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65485344,00</w:t>
            </w:r>
          </w:p>
        </w:tc>
        <w:tc>
          <w:tcPr>
            <w:tcW w:w="1134" w:type="dxa"/>
            <w:tcBorders>
              <w:top w:val="nil"/>
            </w:tcBorders>
          </w:tcPr>
          <w:p w:rsidR="0017453A" w:rsidRPr="00664A10" w:rsidRDefault="00664A10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6548534,40</w:t>
            </w:r>
          </w:p>
        </w:tc>
        <w:tc>
          <w:tcPr>
            <w:tcW w:w="1417" w:type="dxa"/>
            <w:tcBorders>
              <w:top w:val="nil"/>
            </w:tcBorders>
          </w:tcPr>
          <w:p w:rsidR="0017453A" w:rsidRPr="00664A10" w:rsidRDefault="00664A10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75724526,40</w:t>
            </w:r>
          </w:p>
        </w:tc>
        <w:tc>
          <w:tcPr>
            <w:tcW w:w="1418" w:type="dxa"/>
            <w:tcBorders>
              <w:top w:val="nil"/>
            </w:tcBorders>
          </w:tcPr>
          <w:p w:rsidR="0017453A" w:rsidRPr="00664A10" w:rsidRDefault="00664A10" w:rsidP="00695B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206695214,40</w:t>
            </w:r>
          </w:p>
        </w:tc>
      </w:tr>
    </w:tbl>
    <w:p w:rsidR="0017453A" w:rsidRDefault="00B56913" w:rsidP="0017453A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</w:t>
      </w:r>
      <w:r w:rsidR="00972129">
        <w:t>.</w:t>
      </w:r>
    </w:p>
    <w:p w:rsidR="0017453A" w:rsidRDefault="0017453A" w:rsidP="0017453A">
      <w:pPr>
        <w:pStyle w:val="ConsPlusNormal"/>
        <w:ind w:firstLine="540"/>
        <w:jc w:val="both"/>
      </w:pPr>
      <w:r>
        <w:t>1.</w:t>
      </w:r>
      <w:r w:rsidR="004D4E41">
        <w:t>5</w:t>
      </w:r>
      <w:r>
        <w:t xml:space="preserve">. </w:t>
      </w:r>
      <w:hyperlink r:id="rId13" w:history="1">
        <w:r w:rsidR="00972129">
          <w:t>А</w:t>
        </w:r>
        <w:r w:rsidRPr="0017453A">
          <w:t>бзац 2 раздела VI</w:t>
        </w:r>
      </w:hyperlink>
      <w:r w:rsidRPr="0017453A">
        <w:t xml:space="preserve"> П</w:t>
      </w:r>
      <w:r>
        <w:t>рограммы изложить в следующей редакции:</w:t>
      </w:r>
    </w:p>
    <w:p w:rsidR="0017453A" w:rsidRDefault="004D4E41" w:rsidP="0017453A">
      <w:pPr>
        <w:pStyle w:val="ConsPlusNormal"/>
        <w:ind w:firstLine="540"/>
        <w:jc w:val="both"/>
      </w:pPr>
      <w:r>
        <w:t>«</w:t>
      </w:r>
      <w:r w:rsidR="0017453A">
        <w:t xml:space="preserve">Общий объем средств на реализацию Программы составляет </w:t>
      </w:r>
      <w:r w:rsidR="007C5C8B">
        <w:t>206695214,40</w:t>
      </w:r>
      <w:r w:rsidR="0017453A">
        <w:t xml:space="preserve"> руб., из них за счет средств:</w:t>
      </w:r>
    </w:p>
    <w:p w:rsidR="0017453A" w:rsidRDefault="0017453A" w:rsidP="0017453A">
      <w:pPr>
        <w:pStyle w:val="ConsPlusNormal"/>
        <w:ind w:firstLine="540"/>
        <w:jc w:val="both"/>
      </w:pPr>
      <w:r>
        <w:t xml:space="preserve">- государственной корпорации - Фонда содействия реформированию жилищно-коммунального хозяйства </w:t>
      </w:r>
      <w:r w:rsidR="007C5C8B">
        <w:t>–</w:t>
      </w:r>
      <w:r>
        <w:t xml:space="preserve"> </w:t>
      </w:r>
      <w:r w:rsidR="007C5C8B">
        <w:t>58936809,60</w:t>
      </w:r>
      <w:r>
        <w:t xml:space="preserve"> руб.;</w:t>
      </w:r>
    </w:p>
    <w:p w:rsidR="0017453A" w:rsidRDefault="0017453A" w:rsidP="0017453A">
      <w:pPr>
        <w:pStyle w:val="ConsPlusNormal"/>
        <w:ind w:firstLine="540"/>
        <w:jc w:val="both"/>
      </w:pPr>
      <w:r>
        <w:t xml:space="preserve">- областного бюджета Тверской области </w:t>
      </w:r>
      <w:r w:rsidR="007C5C8B">
        <w:t>–</w:t>
      </w:r>
      <w:r>
        <w:t xml:space="preserve"> </w:t>
      </w:r>
      <w:r w:rsidR="007C5C8B">
        <w:t>65485344,00</w:t>
      </w:r>
      <w:r>
        <w:t xml:space="preserve"> руб.;</w:t>
      </w:r>
    </w:p>
    <w:p w:rsidR="0017453A" w:rsidRDefault="0017453A" w:rsidP="0017453A">
      <w:pPr>
        <w:pStyle w:val="ConsPlusNormal"/>
        <w:ind w:firstLine="540"/>
        <w:jc w:val="both"/>
      </w:pPr>
      <w:r>
        <w:t xml:space="preserve">- бюджета города Твери </w:t>
      </w:r>
      <w:r w:rsidR="007C5C8B">
        <w:t>–</w:t>
      </w:r>
      <w:r>
        <w:t xml:space="preserve"> </w:t>
      </w:r>
      <w:r w:rsidR="007C5C8B">
        <w:t xml:space="preserve">6548534,40 </w:t>
      </w:r>
      <w:r>
        <w:t>руб.;</w:t>
      </w:r>
    </w:p>
    <w:p w:rsidR="0017453A" w:rsidRDefault="0017453A" w:rsidP="0017453A">
      <w:pPr>
        <w:pStyle w:val="ConsPlusNormal"/>
        <w:ind w:firstLine="540"/>
        <w:jc w:val="both"/>
      </w:pPr>
      <w:r>
        <w:t xml:space="preserve">- дополнительных средств бюджета города Твери </w:t>
      </w:r>
      <w:r w:rsidR="007C5C8B">
        <w:t>–</w:t>
      </w:r>
      <w:r>
        <w:t xml:space="preserve"> </w:t>
      </w:r>
      <w:r w:rsidR="007C5C8B">
        <w:t xml:space="preserve">75724526,40 </w:t>
      </w:r>
      <w:r w:rsidR="004D4E41">
        <w:t>руб.»</w:t>
      </w:r>
      <w:r w:rsidR="005F351F">
        <w:t>.</w:t>
      </w:r>
    </w:p>
    <w:p w:rsidR="0017453A" w:rsidRDefault="0017453A" w:rsidP="0017453A">
      <w:pPr>
        <w:pStyle w:val="ConsPlusNormal"/>
        <w:ind w:firstLine="540"/>
        <w:jc w:val="both"/>
      </w:pPr>
      <w:r>
        <w:t>1.</w:t>
      </w:r>
      <w:r w:rsidR="004D4E41">
        <w:t>6</w:t>
      </w:r>
      <w:r>
        <w:t xml:space="preserve">. </w:t>
      </w:r>
      <w:hyperlink r:id="rId14" w:history="1">
        <w:r w:rsidR="00972129">
          <w:t>А</w:t>
        </w:r>
        <w:r w:rsidRPr="0017453A">
          <w:t>бзац 9 раздела VI</w:t>
        </w:r>
      </w:hyperlink>
      <w:r w:rsidRPr="0017453A">
        <w:t xml:space="preserve"> </w:t>
      </w:r>
      <w:r>
        <w:t>Программы изложить в следующей редакции:</w:t>
      </w:r>
    </w:p>
    <w:p w:rsidR="0017453A" w:rsidRDefault="004D4E41" w:rsidP="0017453A">
      <w:pPr>
        <w:pStyle w:val="ConsPlusNormal"/>
        <w:ind w:firstLine="540"/>
        <w:jc w:val="both"/>
      </w:pPr>
      <w:r>
        <w:t>«</w:t>
      </w:r>
      <w:r w:rsidR="0017453A">
        <w:t xml:space="preserve">Объем дополнительного финансирования на переселение граждан из аварийного жилищного фонда составляет </w:t>
      </w:r>
      <w:r w:rsidR="007C5C8B">
        <w:t xml:space="preserve">75724526,40 </w:t>
      </w:r>
      <w:r w:rsidR="0017453A">
        <w:t>руб. за сче</w:t>
      </w:r>
      <w:r>
        <w:t>т средств бюджета города Твери</w:t>
      </w:r>
      <w:proofErr w:type="gramStart"/>
      <w:r>
        <w:t>.»</w:t>
      </w:r>
      <w:r w:rsidR="005F351F">
        <w:t>.</w:t>
      </w:r>
      <w:proofErr w:type="gramEnd"/>
    </w:p>
    <w:p w:rsidR="004D4E41" w:rsidRDefault="004D4E41" w:rsidP="004D4E41">
      <w:pPr>
        <w:pStyle w:val="ConsPlusNormal"/>
        <w:ind w:firstLine="540"/>
        <w:jc w:val="both"/>
      </w:pPr>
      <w:r>
        <w:t xml:space="preserve">1.7. </w:t>
      </w:r>
      <w:hyperlink r:id="rId15" w:history="1">
        <w:r w:rsidR="00BB5F0D">
          <w:t>Приложения</w:t>
        </w:r>
        <w:r w:rsidRPr="004D4E41">
          <w:t xml:space="preserve"> 1</w:t>
        </w:r>
      </w:hyperlink>
      <w:r w:rsidR="00BB5F0D">
        <w:t xml:space="preserve">, 2, 3 к Программе изложить в новой </w:t>
      </w:r>
      <w:hyperlink r:id="rId16" w:history="1">
        <w:r w:rsidRPr="004D4E41">
          <w:t>редакции</w:t>
        </w:r>
      </w:hyperlink>
      <w:r w:rsidR="00BB5F0D">
        <w:t xml:space="preserve"> (приложения 1, 2, 3).</w:t>
      </w:r>
    </w:p>
    <w:p w:rsidR="008A021C" w:rsidRDefault="008D453F" w:rsidP="005F351F">
      <w:pPr>
        <w:pStyle w:val="ConsPlusNormal"/>
        <w:ind w:firstLine="540"/>
        <w:jc w:val="both"/>
      </w:pPr>
      <w:r>
        <w:t xml:space="preserve">2.  </w:t>
      </w:r>
      <w:r w:rsidR="00BB5F0D">
        <w:t>Настоящее п</w:t>
      </w:r>
      <w:r w:rsidR="005F351F">
        <w:t>остановление вступает в силу со дня издания</w:t>
      </w:r>
      <w:r w:rsidR="008A021C">
        <w:t>.</w:t>
      </w:r>
    </w:p>
    <w:p w:rsidR="00BB5F0D" w:rsidRDefault="008D453F" w:rsidP="005F351F">
      <w:pPr>
        <w:pStyle w:val="ConsPlusNormal"/>
        <w:ind w:firstLine="540"/>
        <w:jc w:val="both"/>
      </w:pPr>
      <w:r>
        <w:t xml:space="preserve">3. </w:t>
      </w:r>
      <w:r w:rsidR="008A021C">
        <w:t xml:space="preserve">Настоящее постановление подлежит опубликованию и размещению на официальном сайте администрации города Твери </w:t>
      </w:r>
      <w:r w:rsidR="00BB5F0D">
        <w:t>в информационно-телекоммуникационной сети Интернет.</w:t>
      </w:r>
    </w:p>
    <w:p w:rsidR="00BB5F0D" w:rsidRDefault="00BB5F0D" w:rsidP="005F351F">
      <w:pPr>
        <w:pStyle w:val="ConsPlusNormal"/>
        <w:ind w:firstLine="540"/>
        <w:jc w:val="both"/>
      </w:pPr>
    </w:p>
    <w:p w:rsidR="00CA257E" w:rsidRDefault="00CA257E" w:rsidP="00CA257E">
      <w:pPr>
        <w:pStyle w:val="ConsPlusNormal"/>
        <w:jc w:val="both"/>
      </w:pPr>
    </w:p>
    <w:p w:rsidR="00CA257E" w:rsidRDefault="00CA257E" w:rsidP="00CA257E">
      <w:pPr>
        <w:pStyle w:val="ConsPlusNormal"/>
        <w:jc w:val="both"/>
      </w:pPr>
      <w:r>
        <w:t>Глава администрации города Твери</w:t>
      </w:r>
      <w:r>
        <w:tab/>
      </w:r>
      <w:r>
        <w:tab/>
      </w:r>
      <w:r>
        <w:tab/>
      </w:r>
      <w:r>
        <w:tab/>
      </w:r>
      <w:r>
        <w:tab/>
        <w:t>Ю.В. Тимофеев</w:t>
      </w:r>
    </w:p>
    <w:p w:rsidR="00CA257E" w:rsidRDefault="00CA257E" w:rsidP="00CA257E">
      <w:pPr>
        <w:pStyle w:val="ConsPlusNormal"/>
        <w:jc w:val="both"/>
      </w:pPr>
    </w:p>
    <w:sectPr w:rsidR="00CA257E" w:rsidSect="008D453F">
      <w:pgSz w:w="11906" w:h="16838"/>
      <w:pgMar w:top="1276" w:right="566" w:bottom="1135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07" w:rsidRDefault="00DE1407" w:rsidP="00B56913">
      <w:r>
        <w:separator/>
      </w:r>
    </w:p>
  </w:endnote>
  <w:endnote w:type="continuationSeparator" w:id="0">
    <w:p w:rsidR="00DE1407" w:rsidRDefault="00DE1407" w:rsidP="00B5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07" w:rsidRDefault="00DE1407" w:rsidP="00B56913">
      <w:r>
        <w:separator/>
      </w:r>
    </w:p>
  </w:footnote>
  <w:footnote w:type="continuationSeparator" w:id="0">
    <w:p w:rsidR="00DE1407" w:rsidRDefault="00DE1407" w:rsidP="00B5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71"/>
    <w:rsid w:val="0002240F"/>
    <w:rsid w:val="00053140"/>
    <w:rsid w:val="00057296"/>
    <w:rsid w:val="000C470E"/>
    <w:rsid w:val="00124B6B"/>
    <w:rsid w:val="00125C22"/>
    <w:rsid w:val="00140EE1"/>
    <w:rsid w:val="0017453A"/>
    <w:rsid w:val="00224A51"/>
    <w:rsid w:val="003022FF"/>
    <w:rsid w:val="0038754A"/>
    <w:rsid w:val="0039297F"/>
    <w:rsid w:val="003F416F"/>
    <w:rsid w:val="00452A91"/>
    <w:rsid w:val="0048640E"/>
    <w:rsid w:val="004B4602"/>
    <w:rsid w:val="004D4E41"/>
    <w:rsid w:val="0052628D"/>
    <w:rsid w:val="00543B6F"/>
    <w:rsid w:val="00585EE1"/>
    <w:rsid w:val="005D2555"/>
    <w:rsid w:val="005F351F"/>
    <w:rsid w:val="00600FD5"/>
    <w:rsid w:val="00664A10"/>
    <w:rsid w:val="00695BBC"/>
    <w:rsid w:val="006B0BC8"/>
    <w:rsid w:val="006B70DC"/>
    <w:rsid w:val="007B7160"/>
    <w:rsid w:val="007C5C8B"/>
    <w:rsid w:val="008116E2"/>
    <w:rsid w:val="00861B62"/>
    <w:rsid w:val="00882CC5"/>
    <w:rsid w:val="008A021C"/>
    <w:rsid w:val="008C759F"/>
    <w:rsid w:val="008D453F"/>
    <w:rsid w:val="008F4476"/>
    <w:rsid w:val="00972129"/>
    <w:rsid w:val="009A65D0"/>
    <w:rsid w:val="00A857C1"/>
    <w:rsid w:val="00AE689D"/>
    <w:rsid w:val="00AF14A5"/>
    <w:rsid w:val="00AF3071"/>
    <w:rsid w:val="00B43DE5"/>
    <w:rsid w:val="00B56913"/>
    <w:rsid w:val="00BB5F0D"/>
    <w:rsid w:val="00BC11DA"/>
    <w:rsid w:val="00BE4486"/>
    <w:rsid w:val="00BF1256"/>
    <w:rsid w:val="00C15370"/>
    <w:rsid w:val="00C63213"/>
    <w:rsid w:val="00C6564B"/>
    <w:rsid w:val="00C938BC"/>
    <w:rsid w:val="00CA257E"/>
    <w:rsid w:val="00CA65AB"/>
    <w:rsid w:val="00CF1A39"/>
    <w:rsid w:val="00D03F70"/>
    <w:rsid w:val="00D57956"/>
    <w:rsid w:val="00D779EC"/>
    <w:rsid w:val="00DA60BE"/>
    <w:rsid w:val="00DE1407"/>
    <w:rsid w:val="00DE6C4F"/>
    <w:rsid w:val="00E11E88"/>
    <w:rsid w:val="00E87B4D"/>
    <w:rsid w:val="00F1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6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0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F30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1745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6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913"/>
  </w:style>
  <w:style w:type="paragraph" w:styleId="a5">
    <w:name w:val="footer"/>
    <w:basedOn w:val="a"/>
    <w:link w:val="a6"/>
    <w:uiPriority w:val="99"/>
    <w:unhideWhenUsed/>
    <w:rsid w:val="00B569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6913"/>
  </w:style>
  <w:style w:type="paragraph" w:styleId="a7">
    <w:name w:val="Balloon Text"/>
    <w:basedOn w:val="a"/>
    <w:link w:val="a8"/>
    <w:uiPriority w:val="99"/>
    <w:semiHidden/>
    <w:unhideWhenUsed/>
    <w:rsid w:val="00B43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D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6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0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F30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1745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6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913"/>
  </w:style>
  <w:style w:type="paragraph" w:styleId="a5">
    <w:name w:val="footer"/>
    <w:basedOn w:val="a"/>
    <w:link w:val="a6"/>
    <w:uiPriority w:val="99"/>
    <w:unhideWhenUsed/>
    <w:rsid w:val="00B569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6913"/>
  </w:style>
  <w:style w:type="paragraph" w:styleId="a7">
    <w:name w:val="Balloon Text"/>
    <w:basedOn w:val="a"/>
    <w:link w:val="a8"/>
    <w:uiPriority w:val="99"/>
    <w:semiHidden/>
    <w:unhideWhenUsed/>
    <w:rsid w:val="00B43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D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09ABCE4D0A34C88C9152F1C19210A7B9B0BC3C9179A358D4FFDEA7C56EB63A8141C06D307F8882960180U2r5G" TargetMode="External"/><Relationship Id="rId13" Type="http://schemas.openxmlformats.org/officeDocument/2006/relationships/hyperlink" Target="consultantplus://offline/ref=C5C7455DC549511EB7B108E84FB73F6D2CE2B367E80FA614991DBDE8C795CC4EBEF9AD293CB5332387BC63BET6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C7455DC549511EB7B108E84FB73F6D2CE2B367E80FA614991DBDE8C795CC4EBEF9AD293CB5332387BC63BETB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D000D8F9D4725D21A40595B92C9763F4A0D5113220DDD65BF3B90853442A17E5BB9AF9871163843D132E8E0v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09ABCE4D0A34C88C9152F1C19210A7B9B0BC3C9179A358D4FFDEA7C56EB63A8141C06D307F8882960180U2r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000D8F9D4725D21A40595B92C9763F4A0D51132202DA6ABF3B90853442A17E5BB9AF9871163843D133EFE0vDI" TargetMode="External"/><Relationship Id="rId10" Type="http://schemas.openxmlformats.org/officeDocument/2006/relationships/hyperlink" Target="consultantplus://offline/ref=EA09ABCE4D0A34C88C9152F1C19210A7B9B0BC3C9179A358D4FFDEA7C56EB63A8141C06D307F888296008CU2r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09ABCE4D0A34C88C9152F1C19210A7B9B0BC3C9179A358D4FFDEA7C56EB63A8141C06D307F888296018CU2r2G" TargetMode="External"/><Relationship Id="rId14" Type="http://schemas.openxmlformats.org/officeDocument/2006/relationships/hyperlink" Target="consultantplus://offline/ref=C5C7455DC549511EB7B108E84FB73F6D2CE2B367E80FA614991DBDE8C795CC4EBEF9AD293CB5332387BC6CBET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976D-58E0-46B3-B396-FC9CB9FE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2016-03-03T07:44:00Z</cp:lastPrinted>
  <dcterms:created xsi:type="dcterms:W3CDTF">2016-03-18T08:19:00Z</dcterms:created>
  <dcterms:modified xsi:type="dcterms:W3CDTF">2016-03-18T08:19:00Z</dcterms:modified>
</cp:coreProperties>
</file>